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413" w:rsidRPr="00DC21C6" w:rsidRDefault="00C20413" w:rsidP="00C20413">
      <w:pPr>
        <w:spacing w:before="100" w:beforeAutospacing="1" w:after="100" w:afterAutospacing="1" w:line="285" w:lineRule="atLeast"/>
        <w:outlineLvl w:val="1"/>
        <w:rPr>
          <w:rFonts w:ascii="Georgia" w:eastAsia="Times New Roman" w:hAnsi="Georgia" w:cs="Times New Roman"/>
          <w:b/>
          <w:bCs/>
          <w:color w:val="333333"/>
          <w:sz w:val="36"/>
          <w:szCs w:val="36"/>
        </w:rPr>
      </w:pPr>
      <w:r w:rsidRPr="00DC21C6">
        <w:rPr>
          <w:rFonts w:ascii="Georgia" w:eastAsia="Times New Roman" w:hAnsi="Georgia" w:cs="Times New Roman"/>
          <w:b/>
          <w:bCs/>
          <w:color w:val="333333"/>
          <w:sz w:val="36"/>
          <w:szCs w:val="36"/>
        </w:rPr>
        <w:t>Minutes: 05/17/2011</w:t>
      </w:r>
    </w:p>
    <w:p w:rsidR="00C20413" w:rsidRPr="00DC21C6" w:rsidRDefault="00C20413" w:rsidP="00C20413">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There were 6 IEEE members and 7 guests present</w:t>
      </w:r>
    </w:p>
    <w:tbl>
      <w:tblPr>
        <w:tblW w:w="89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1"/>
        <w:gridCol w:w="2241"/>
        <w:gridCol w:w="2241"/>
        <w:gridCol w:w="2241"/>
      </w:tblGrid>
      <w:tr w:rsidR="00C20413" w:rsidRPr="00DC21C6" w:rsidTr="00D9610C">
        <w:trPr>
          <w:trHeight w:val="323"/>
        </w:trPr>
        <w:tc>
          <w:tcPr>
            <w:tcW w:w="22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George Schott</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 Chairman</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Sean Denny</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 Secretary</w:t>
            </w:r>
          </w:p>
        </w:tc>
      </w:tr>
      <w:tr w:rsidR="00C20413" w:rsidRPr="00DC21C6" w:rsidTr="00D9610C">
        <w:trPr>
          <w:trHeight w:val="323"/>
        </w:trPr>
        <w:tc>
          <w:tcPr>
            <w:tcW w:w="224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Jim Melton</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Speaker/RAS</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Ken </w:t>
            </w:r>
            <w:proofErr w:type="spellStart"/>
            <w:r w:rsidRPr="00DC21C6">
              <w:rPr>
                <w:rFonts w:ascii="Times New Roman" w:eastAsia="Times New Roman" w:hAnsi="Times New Roman" w:cs="Times New Roman"/>
                <w:color w:val="000000"/>
                <w:sz w:val="24"/>
                <w:szCs w:val="24"/>
              </w:rPr>
              <w:t>Fiallos</w:t>
            </w:r>
            <w:proofErr w:type="spellEnd"/>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 Vice Chairman</w:t>
            </w:r>
          </w:p>
        </w:tc>
      </w:tr>
      <w:tr w:rsidR="00C20413" w:rsidRPr="00DC21C6" w:rsidTr="00D9610C">
        <w:trPr>
          <w:trHeight w:val="336"/>
        </w:trPr>
        <w:tc>
          <w:tcPr>
            <w:tcW w:w="224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Arial" w:eastAsia="Times New Roman" w:hAnsi="Arial" w:cs="Arial"/>
                <w:color w:val="000000"/>
                <w:sz w:val="24"/>
                <w:szCs w:val="24"/>
              </w:rPr>
              <w:t>David Figueroa</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RAS</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Scott Mead</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 Speaker</w:t>
            </w:r>
          </w:p>
        </w:tc>
      </w:tr>
      <w:tr w:rsidR="00C20413" w:rsidRPr="00DC21C6" w:rsidTr="00D9610C">
        <w:trPr>
          <w:trHeight w:val="323"/>
        </w:trPr>
        <w:tc>
          <w:tcPr>
            <w:tcW w:w="224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Emma </w:t>
            </w:r>
            <w:proofErr w:type="spellStart"/>
            <w:r w:rsidRPr="00DC21C6">
              <w:rPr>
                <w:rFonts w:ascii="Calibri" w:eastAsia="Times New Roman" w:hAnsi="Calibri" w:cs="Calibri"/>
                <w:color w:val="000000"/>
              </w:rPr>
              <w:t>Alaba</w:t>
            </w:r>
            <w:proofErr w:type="spellEnd"/>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Juanita </w:t>
            </w:r>
            <w:r w:rsidRPr="00DC21C6">
              <w:rPr>
                <w:rFonts w:ascii="Calibri" w:eastAsia="Times New Roman" w:hAnsi="Calibri" w:cs="Calibri"/>
                <w:color w:val="000000"/>
              </w:rPr>
              <w:t>Andrews</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r>
      <w:tr w:rsidR="00C20413" w:rsidRPr="00DC21C6" w:rsidTr="00D9610C">
        <w:trPr>
          <w:trHeight w:val="323"/>
        </w:trPr>
        <w:tc>
          <w:tcPr>
            <w:tcW w:w="224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Roberto Guerra</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Ralph Painter</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IEEE</w:t>
            </w:r>
          </w:p>
        </w:tc>
      </w:tr>
      <w:tr w:rsidR="00C20413" w:rsidRPr="00DC21C6" w:rsidTr="00D9610C">
        <w:trPr>
          <w:trHeight w:val="323"/>
        </w:trPr>
        <w:tc>
          <w:tcPr>
            <w:tcW w:w="224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Craig Ross</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 xml:space="preserve">Jason </w:t>
            </w:r>
            <w:proofErr w:type="spellStart"/>
            <w:r w:rsidRPr="00DC21C6">
              <w:rPr>
                <w:rFonts w:ascii="Times New Roman" w:eastAsia="Times New Roman" w:hAnsi="Times New Roman" w:cs="Times New Roman"/>
                <w:color w:val="000000"/>
                <w:sz w:val="24"/>
                <w:szCs w:val="24"/>
              </w:rPr>
              <w:t>DoLittle</w:t>
            </w:r>
            <w:proofErr w:type="spellEnd"/>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r>
      <w:tr w:rsidR="00C20413" w:rsidRPr="00DC21C6" w:rsidTr="00D9610C">
        <w:trPr>
          <w:trHeight w:val="323"/>
        </w:trPr>
        <w:tc>
          <w:tcPr>
            <w:tcW w:w="2241" w:type="dxa"/>
            <w:tcBorders>
              <w:top w:val="outset" w:sz="6" w:space="0" w:color="auto"/>
              <w:left w:val="outset" w:sz="6" w:space="0" w:color="auto"/>
              <w:bottom w:val="outset" w:sz="6" w:space="0" w:color="auto"/>
              <w:right w:val="single" w:sz="8"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Fred Sellers</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00" w:beforeAutospacing="1" w:after="100" w:afterAutospacing="1" w:line="240" w:lineRule="auto"/>
              <w:ind w:left="120" w:right="120"/>
              <w:rPr>
                <w:rFonts w:ascii="Times New Roman" w:eastAsia="Times New Roman" w:hAnsi="Times New Roman" w:cs="Times New Roman"/>
                <w:color w:val="000000"/>
                <w:sz w:val="24"/>
                <w:szCs w:val="24"/>
              </w:rPr>
            </w:pPr>
            <w:r w:rsidRPr="00DC21C6">
              <w:rPr>
                <w:rFonts w:ascii="Times New Roman" w:eastAsia="Times New Roman" w:hAnsi="Times New Roman" w:cs="Times New Roman"/>
                <w:color w:val="000000"/>
                <w:sz w:val="24"/>
                <w:szCs w:val="24"/>
              </w:rPr>
              <w:t>Guest</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 </w:t>
            </w:r>
          </w:p>
        </w:tc>
        <w:tc>
          <w:tcPr>
            <w:tcW w:w="2241" w:type="dxa"/>
            <w:tcBorders>
              <w:top w:val="outset" w:sz="6" w:space="0" w:color="auto"/>
              <w:left w:val="outset" w:sz="6" w:space="0" w:color="auto"/>
              <w:bottom w:val="outset" w:sz="6" w:space="0" w:color="auto"/>
              <w:right w:val="outset" w:sz="6" w:space="0" w:color="auto"/>
            </w:tcBorders>
            <w:tcMar>
              <w:top w:w="0" w:type="dxa"/>
              <w:left w:w="108" w:type="dxa"/>
              <w:bottom w:w="0" w:type="dxa"/>
              <w:right w:w="108" w:type="dxa"/>
            </w:tcMar>
            <w:hideMark/>
          </w:tcPr>
          <w:p w:rsidR="00C20413" w:rsidRPr="00DC21C6" w:rsidRDefault="00C20413" w:rsidP="00D9610C">
            <w:pPr>
              <w:spacing w:before="120" w:after="120" w:line="240" w:lineRule="auto"/>
              <w:ind w:left="120" w:right="120"/>
              <w:rPr>
                <w:rFonts w:ascii="Verdana" w:eastAsia="Times New Roman" w:hAnsi="Verdana" w:cs="Times New Roman"/>
                <w:color w:val="000000"/>
                <w:sz w:val="17"/>
                <w:szCs w:val="17"/>
              </w:rPr>
            </w:pPr>
            <w:r w:rsidRPr="00DC21C6">
              <w:rPr>
                <w:rFonts w:ascii="Verdana" w:eastAsia="Times New Roman" w:hAnsi="Verdana" w:cs="Times New Roman"/>
                <w:color w:val="000000"/>
                <w:sz w:val="17"/>
                <w:szCs w:val="17"/>
              </w:rPr>
              <w:t> </w:t>
            </w:r>
          </w:p>
        </w:tc>
      </w:tr>
    </w:tbl>
    <w:p w:rsidR="00C20413" w:rsidRPr="00DC21C6" w:rsidRDefault="00C20413" w:rsidP="00C20413">
      <w:pPr>
        <w:spacing w:before="100"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b/>
          <w:bCs/>
          <w:color w:val="000000"/>
          <w:sz w:val="20"/>
          <w:szCs w:val="20"/>
        </w:rPr>
        <w:t>IEEE ROBOTICS AND AUTOMATION SOCIETY (RAS)</w:t>
      </w:r>
    </w:p>
    <w:p w:rsidR="00C20413" w:rsidRPr="00DC21C6" w:rsidRDefault="00C20413" w:rsidP="00C20413">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Location: </w:t>
      </w:r>
      <w:proofErr w:type="spellStart"/>
      <w:r w:rsidRPr="00DC21C6">
        <w:rPr>
          <w:rFonts w:ascii="Arial" w:eastAsia="Times New Roman" w:hAnsi="Arial" w:cs="Arial"/>
          <w:color w:val="000000"/>
        </w:rPr>
        <w:t>DeVry</w:t>
      </w:r>
      <w:proofErr w:type="spellEnd"/>
      <w:r w:rsidRPr="00DC21C6">
        <w:rPr>
          <w:rFonts w:ascii="Arial" w:eastAsia="Times New Roman" w:hAnsi="Arial" w:cs="Arial"/>
          <w:color w:val="000000"/>
        </w:rPr>
        <w:t xml:space="preserve"> University at 5540 W. Executive Drive, Tampa, FL 33609</w:t>
      </w:r>
      <w:r>
        <w:rPr>
          <w:rFonts w:ascii="Arial" w:eastAsia="Times New Roman" w:hAnsi="Arial" w:cs="Arial"/>
          <w:color w:val="000000"/>
        </w:rPr>
        <w:br/>
      </w:r>
      <w:r w:rsidRPr="00DC21C6">
        <w:rPr>
          <w:rFonts w:ascii="Arial" w:eastAsia="Times New Roman" w:hAnsi="Arial" w:cs="Arial"/>
          <w:color w:val="000000"/>
        </w:rPr>
        <w:t>Room: 210</w:t>
      </w:r>
      <w:r>
        <w:rPr>
          <w:rFonts w:ascii="Georgia" w:eastAsia="Times New Roman" w:hAnsi="Georgia" w:cs="Times New Roman"/>
          <w:color w:val="333333"/>
          <w:sz w:val="20"/>
          <w:szCs w:val="20"/>
        </w:rPr>
        <w:br/>
      </w:r>
      <w:r w:rsidRPr="00DC21C6">
        <w:rPr>
          <w:rFonts w:ascii="Arial" w:eastAsia="Times New Roman" w:hAnsi="Arial" w:cs="Arial"/>
          <w:color w:val="000000"/>
        </w:rPr>
        <w:t>Date: May 17, 2011</w:t>
      </w:r>
      <w:r>
        <w:rPr>
          <w:rFonts w:ascii="Arial" w:eastAsia="Times New Roman" w:hAnsi="Arial" w:cs="Arial"/>
          <w:color w:val="000000"/>
        </w:rPr>
        <w:br/>
      </w:r>
      <w:r w:rsidRPr="00DC21C6">
        <w:rPr>
          <w:rFonts w:ascii="Arial" w:eastAsia="Times New Roman" w:hAnsi="Arial" w:cs="Arial"/>
          <w:color w:val="000000"/>
        </w:rPr>
        <w:t>Time: 6:30pm to 9:00pm</w:t>
      </w:r>
    </w:p>
    <w:p w:rsidR="00C20413" w:rsidRPr="00DC21C6" w:rsidRDefault="00C20413" w:rsidP="00C20413">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sz w:val="20"/>
          <w:szCs w:val="20"/>
        </w:rPr>
        <w:t>T</w:t>
      </w:r>
      <w:r w:rsidRPr="00DC21C6">
        <w:rPr>
          <w:rFonts w:ascii="Arial" w:eastAsia="Times New Roman" w:hAnsi="Arial" w:cs="Arial"/>
          <w:color w:val="000000"/>
        </w:rPr>
        <w:t xml:space="preserve">he May 2011 Meeting of the RAS Society was called by Chairman George Schott.  It was a discussion of Robotics between 6:30 pm and 9:00 pm.  George reminded that participants need to RSVP via an email to the </w:t>
      </w:r>
      <w:proofErr w:type="spellStart"/>
      <w:r w:rsidRPr="00DC21C6">
        <w:rPr>
          <w:rFonts w:ascii="Arial" w:eastAsia="Times New Roman" w:hAnsi="Arial" w:cs="Arial"/>
          <w:color w:val="000000"/>
        </w:rPr>
        <w:t>Chairman.George</w:t>
      </w:r>
      <w:proofErr w:type="spellEnd"/>
      <w:r w:rsidRPr="00DC21C6">
        <w:rPr>
          <w:rFonts w:ascii="Arial" w:eastAsia="Times New Roman" w:hAnsi="Arial" w:cs="Arial"/>
          <w:color w:val="000000"/>
        </w:rPr>
        <w:t xml:space="preserve"> Schott revealed that the RAS April 2011 Minutes can only be read in non-Microsoft applications like I-Phones, Unix, and </w:t>
      </w:r>
      <w:proofErr w:type="spellStart"/>
      <w:r w:rsidRPr="00DC21C6">
        <w:rPr>
          <w:rFonts w:ascii="Arial" w:eastAsia="Times New Roman" w:hAnsi="Arial" w:cs="Arial"/>
          <w:color w:val="000000"/>
        </w:rPr>
        <w:t>Linux.Otherwise</w:t>
      </w:r>
      <w:proofErr w:type="spellEnd"/>
      <w:r w:rsidRPr="00DC21C6">
        <w:rPr>
          <w:rFonts w:ascii="Arial" w:eastAsia="Times New Roman" w:hAnsi="Arial" w:cs="Arial"/>
          <w:color w:val="000000"/>
        </w:rPr>
        <w:t xml:space="preserve"> it only shows the title of the Chapter where the minutes should </w:t>
      </w:r>
      <w:proofErr w:type="spellStart"/>
      <w:r w:rsidRPr="00DC21C6">
        <w:rPr>
          <w:rFonts w:ascii="Arial" w:eastAsia="Times New Roman" w:hAnsi="Arial" w:cs="Arial"/>
          <w:color w:val="000000"/>
        </w:rPr>
        <w:t>be.The</w:t>
      </w:r>
      <w:proofErr w:type="spellEnd"/>
      <w:r w:rsidRPr="00DC21C6">
        <w:rPr>
          <w:rFonts w:ascii="Arial" w:eastAsia="Times New Roman" w:hAnsi="Arial" w:cs="Arial"/>
          <w:color w:val="000000"/>
        </w:rPr>
        <w:t xml:space="preserve"> Webmaster has been asked to fix this </w:t>
      </w:r>
      <w:proofErr w:type="spellStart"/>
      <w:r w:rsidRPr="00DC21C6">
        <w:rPr>
          <w:rFonts w:ascii="Arial" w:eastAsia="Times New Roman" w:hAnsi="Arial" w:cs="Arial"/>
          <w:color w:val="000000"/>
        </w:rPr>
        <w:t>issue.Therefore</w:t>
      </w:r>
      <w:proofErr w:type="spellEnd"/>
      <w:r w:rsidRPr="00DC21C6">
        <w:rPr>
          <w:rFonts w:ascii="Arial" w:eastAsia="Times New Roman" w:hAnsi="Arial" w:cs="Arial"/>
          <w:color w:val="000000"/>
        </w:rPr>
        <w:t>, the April Minutes were not able to be voted upon.</w:t>
      </w:r>
      <w:r>
        <w:rPr>
          <w:rFonts w:ascii="Georgia" w:eastAsia="Times New Roman" w:hAnsi="Georgia" w:cs="Times New Roman"/>
          <w:color w:val="333333"/>
          <w:sz w:val="20"/>
          <w:szCs w:val="20"/>
        </w:rPr>
        <w:t xml:space="preserve"> </w:t>
      </w:r>
      <w:r w:rsidRPr="00DC21C6">
        <w:rPr>
          <w:rFonts w:ascii="Arial" w:eastAsia="Times New Roman" w:hAnsi="Arial" w:cs="Arial"/>
          <w:color w:val="000000"/>
        </w:rPr>
        <w:t xml:space="preserve">Treasurer </w:t>
      </w:r>
      <w:proofErr w:type="spellStart"/>
      <w:r w:rsidRPr="00DC21C6">
        <w:rPr>
          <w:rFonts w:ascii="Arial" w:eastAsia="Times New Roman" w:hAnsi="Arial" w:cs="Arial"/>
          <w:color w:val="000000"/>
        </w:rPr>
        <w:t>Reijo</w:t>
      </w:r>
      <w:proofErr w:type="spellEnd"/>
      <w:r w:rsidRPr="00DC21C6">
        <w:rPr>
          <w:rFonts w:ascii="Arial" w:eastAsia="Times New Roman" w:hAnsi="Arial" w:cs="Arial"/>
          <w:color w:val="000000"/>
        </w:rPr>
        <w:t xml:space="preserve"> </w:t>
      </w:r>
      <w:proofErr w:type="spellStart"/>
      <w:r w:rsidRPr="00DC21C6">
        <w:rPr>
          <w:rFonts w:ascii="Arial" w:eastAsia="Times New Roman" w:hAnsi="Arial" w:cs="Arial"/>
          <w:color w:val="000000"/>
        </w:rPr>
        <w:t>Hiltunen</w:t>
      </w:r>
      <w:proofErr w:type="spellEnd"/>
      <w:r w:rsidRPr="00DC21C6">
        <w:rPr>
          <w:rFonts w:ascii="Arial" w:eastAsia="Times New Roman" w:hAnsi="Arial" w:cs="Arial"/>
          <w:color w:val="000000"/>
        </w:rPr>
        <w:t xml:space="preserve"> was not present therefore no report this month.</w:t>
      </w:r>
    </w:p>
    <w:p w:rsidR="00C20413" w:rsidRPr="00DC21C6" w:rsidRDefault="00C20413" w:rsidP="00C20413">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The following are the main topics from that meeting:</w:t>
      </w:r>
    </w:p>
    <w:p w:rsidR="00C20413" w:rsidRPr="00DC21C6" w:rsidRDefault="00C20413" w:rsidP="00C20413">
      <w:pPr>
        <w:numPr>
          <w:ilvl w:val="0"/>
          <w:numId w:val="16"/>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xml:space="preserve">First order of business was to invite James (Jim) Melton to discuss Unmanned Autonomous Flying Vehicles (UAVs).He brought in a </w:t>
      </w:r>
      <w:proofErr w:type="spellStart"/>
      <w:r w:rsidRPr="00DC21C6">
        <w:rPr>
          <w:rFonts w:ascii="Arial" w:eastAsia="Times New Roman" w:hAnsi="Arial" w:cs="Arial"/>
          <w:color w:val="000000"/>
        </w:rPr>
        <w:t>Quadcopter</w:t>
      </w:r>
      <w:proofErr w:type="spellEnd"/>
      <w:r w:rsidRPr="00DC21C6">
        <w:rPr>
          <w:rFonts w:ascii="Arial" w:eastAsia="Times New Roman" w:hAnsi="Arial" w:cs="Arial"/>
          <w:color w:val="000000"/>
        </w:rPr>
        <w:t xml:space="preserve"> to demonstrate that he could program the flight patterns into a Linux </w:t>
      </w:r>
      <w:proofErr w:type="spellStart"/>
      <w:r w:rsidRPr="00DC21C6">
        <w:rPr>
          <w:rFonts w:ascii="Arial" w:eastAsia="Times New Roman" w:hAnsi="Arial" w:cs="Arial"/>
          <w:color w:val="000000"/>
        </w:rPr>
        <w:t>OS.The</w:t>
      </w:r>
      <w:proofErr w:type="spellEnd"/>
      <w:r w:rsidRPr="00DC21C6">
        <w:rPr>
          <w:rFonts w:ascii="Arial" w:eastAsia="Times New Roman" w:hAnsi="Arial" w:cs="Arial"/>
          <w:color w:val="000000"/>
        </w:rPr>
        <w:t xml:space="preserve"> “C” Programming control was for the Electronic Speed Control Interface and the central flight control module of the UAV’s.</w:t>
      </w:r>
    </w:p>
    <w:p w:rsidR="00C20413" w:rsidRPr="00DC21C6" w:rsidRDefault="00C20413" w:rsidP="00C20413">
      <w:pPr>
        <w:numPr>
          <w:ilvl w:val="0"/>
          <w:numId w:val="17"/>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xml:space="preserve">An interesting sub-discussion surrounded the life of the </w:t>
      </w:r>
      <w:proofErr w:type="spellStart"/>
      <w:r w:rsidRPr="00DC21C6">
        <w:rPr>
          <w:rFonts w:ascii="Arial" w:eastAsia="Times New Roman" w:hAnsi="Arial" w:cs="Arial"/>
          <w:color w:val="000000"/>
        </w:rPr>
        <w:t>LiPo</w:t>
      </w:r>
      <w:proofErr w:type="spellEnd"/>
      <w:r w:rsidRPr="00DC21C6">
        <w:rPr>
          <w:rFonts w:ascii="Arial" w:eastAsia="Times New Roman" w:hAnsi="Arial" w:cs="Arial"/>
          <w:color w:val="000000"/>
        </w:rPr>
        <w:t xml:space="preserve"> (Lithium Battery) which is used to power the flying machine and the </w:t>
      </w:r>
      <w:proofErr w:type="spellStart"/>
      <w:r w:rsidRPr="00DC21C6">
        <w:rPr>
          <w:rFonts w:ascii="Arial" w:eastAsia="Times New Roman" w:hAnsi="Arial" w:cs="Arial"/>
          <w:color w:val="000000"/>
        </w:rPr>
        <w:t>cameras.Jim</w:t>
      </w:r>
      <w:proofErr w:type="spellEnd"/>
      <w:r w:rsidRPr="00DC21C6">
        <w:rPr>
          <w:rFonts w:ascii="Arial" w:eastAsia="Times New Roman" w:hAnsi="Arial" w:cs="Arial"/>
          <w:color w:val="000000"/>
        </w:rPr>
        <w:t xml:space="preserve"> said the </w:t>
      </w:r>
      <w:proofErr w:type="spellStart"/>
      <w:r w:rsidRPr="00DC21C6">
        <w:rPr>
          <w:rFonts w:ascii="Arial" w:eastAsia="Times New Roman" w:hAnsi="Arial" w:cs="Arial"/>
          <w:color w:val="000000"/>
        </w:rPr>
        <w:t>Quadcopter</w:t>
      </w:r>
      <w:proofErr w:type="spellEnd"/>
      <w:r w:rsidRPr="00DC21C6">
        <w:rPr>
          <w:rFonts w:ascii="Arial" w:eastAsia="Times New Roman" w:hAnsi="Arial" w:cs="Arial"/>
          <w:color w:val="000000"/>
        </w:rPr>
        <w:t xml:space="preserve"> was sold as a kit by Parrot for $400.00.Then the 802.11 </w:t>
      </w:r>
      <w:proofErr w:type="spellStart"/>
      <w:r w:rsidRPr="00DC21C6">
        <w:rPr>
          <w:rFonts w:ascii="Arial" w:eastAsia="Times New Roman" w:hAnsi="Arial" w:cs="Arial"/>
          <w:color w:val="000000"/>
        </w:rPr>
        <w:t>WiFi</w:t>
      </w:r>
      <w:proofErr w:type="spellEnd"/>
      <w:r w:rsidRPr="00DC21C6">
        <w:rPr>
          <w:rFonts w:ascii="Arial" w:eastAsia="Times New Roman" w:hAnsi="Arial" w:cs="Arial"/>
          <w:color w:val="000000"/>
        </w:rPr>
        <w:t xml:space="preserve"> apps can be downloaded for free using an </w:t>
      </w:r>
      <w:proofErr w:type="spellStart"/>
      <w:r w:rsidRPr="00DC21C6">
        <w:rPr>
          <w:rFonts w:ascii="Arial" w:eastAsia="Times New Roman" w:hAnsi="Arial" w:cs="Arial"/>
          <w:color w:val="000000"/>
        </w:rPr>
        <w:t>iPhone.</w:t>
      </w:r>
      <w:r w:rsidRPr="00DC21C6">
        <w:rPr>
          <w:rFonts w:ascii="Arial" w:eastAsia="Times New Roman" w:hAnsi="Arial" w:cs="Arial"/>
          <w:color w:val="333333"/>
        </w:rPr>
        <w:t>The</w:t>
      </w:r>
      <w:proofErr w:type="spellEnd"/>
      <w:r w:rsidRPr="00DC21C6">
        <w:rPr>
          <w:rFonts w:ascii="Arial" w:eastAsia="Times New Roman" w:hAnsi="Arial" w:cs="Arial"/>
          <w:color w:val="333333"/>
        </w:rPr>
        <w:t xml:space="preserve"> iPhone apps were not used in Jim’s demonstration.  The </w:t>
      </w:r>
      <w:proofErr w:type="spellStart"/>
      <w:r w:rsidRPr="00DC21C6">
        <w:rPr>
          <w:rFonts w:ascii="Arial" w:eastAsia="Times New Roman" w:hAnsi="Arial" w:cs="Arial"/>
          <w:color w:val="333333"/>
        </w:rPr>
        <w:t>ARDrone</w:t>
      </w:r>
      <w:proofErr w:type="spellEnd"/>
      <w:r w:rsidRPr="00DC21C6">
        <w:rPr>
          <w:rFonts w:ascii="Arial" w:eastAsia="Times New Roman" w:hAnsi="Arial" w:cs="Arial"/>
          <w:color w:val="333333"/>
        </w:rPr>
        <w:t xml:space="preserve"> cannot be controlled by the iPhone after being linked to a laptop.  The programming controlled the flight of the UAV and was dynamically interrupted when the joystick was moved.  That is an important difference and why it did not require me to constantly control the UAV while it was in flight.  It took off by itself and landed by itself.  When no input was given from the joystick it maintained its current x, y, z axis</w:t>
      </w:r>
      <w:r w:rsidRPr="00DC21C6">
        <w:rPr>
          <w:rFonts w:ascii="Georgia" w:eastAsia="Times New Roman" w:hAnsi="Georgia" w:cs="Times New Roman"/>
          <w:color w:val="333333"/>
        </w:rPr>
        <w:t>. </w:t>
      </w:r>
      <w:r w:rsidRPr="00DC21C6">
        <w:rPr>
          <w:rFonts w:ascii="Arial" w:eastAsia="Times New Roman" w:hAnsi="Arial" w:cs="Arial"/>
          <w:color w:val="000000"/>
        </w:rPr>
        <w:t xml:space="preserve">The video cameras </w:t>
      </w:r>
      <w:r w:rsidRPr="00DC21C6">
        <w:rPr>
          <w:rFonts w:ascii="Arial" w:eastAsia="Times New Roman" w:hAnsi="Arial" w:cs="Arial"/>
          <w:color w:val="000000"/>
        </w:rPr>
        <w:lastRenderedPageBreak/>
        <w:t xml:space="preserve">attached at the front and bottom of the UAV have video stream frame rate set to 15Hz.Finally, Jim amazed the crowd by flying the </w:t>
      </w:r>
      <w:proofErr w:type="spellStart"/>
      <w:r w:rsidRPr="00DC21C6">
        <w:rPr>
          <w:rFonts w:ascii="Arial" w:eastAsia="Times New Roman" w:hAnsi="Arial" w:cs="Arial"/>
          <w:color w:val="000000"/>
        </w:rPr>
        <w:t>Quadcopter</w:t>
      </w:r>
      <w:proofErr w:type="spellEnd"/>
      <w:r w:rsidRPr="00DC21C6">
        <w:rPr>
          <w:rFonts w:ascii="Arial" w:eastAsia="Times New Roman" w:hAnsi="Arial" w:cs="Arial"/>
          <w:color w:val="000000"/>
        </w:rPr>
        <w:t xml:space="preserve"> with his phone and a </w:t>
      </w:r>
      <w:proofErr w:type="spellStart"/>
      <w:r w:rsidRPr="00DC21C6">
        <w:rPr>
          <w:rFonts w:ascii="Arial" w:eastAsia="Times New Roman" w:hAnsi="Arial" w:cs="Arial"/>
          <w:color w:val="000000"/>
        </w:rPr>
        <w:t>joystick.It</w:t>
      </w:r>
      <w:proofErr w:type="spellEnd"/>
      <w:r w:rsidRPr="00DC21C6">
        <w:rPr>
          <w:rFonts w:ascii="Arial" w:eastAsia="Times New Roman" w:hAnsi="Arial" w:cs="Arial"/>
          <w:color w:val="000000"/>
        </w:rPr>
        <w:t xml:space="preserve"> also transmitted flight data and video to Jim’s laptop so that we could see what it was doing.</w:t>
      </w:r>
    </w:p>
    <w:p w:rsidR="00C20413" w:rsidRPr="00DC21C6" w:rsidRDefault="00C20413" w:rsidP="00C20413">
      <w:pPr>
        <w:numPr>
          <w:ilvl w:val="0"/>
          <w:numId w:val="18"/>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xml:space="preserve">Vice Chairman Ken </w:t>
      </w:r>
      <w:proofErr w:type="spellStart"/>
      <w:r w:rsidRPr="00DC21C6">
        <w:rPr>
          <w:rFonts w:ascii="Arial" w:eastAsia="Times New Roman" w:hAnsi="Arial" w:cs="Arial"/>
          <w:color w:val="000000"/>
        </w:rPr>
        <w:t>Fiallos</w:t>
      </w:r>
      <w:proofErr w:type="spellEnd"/>
      <w:r w:rsidRPr="00DC21C6">
        <w:rPr>
          <w:rFonts w:ascii="Arial" w:eastAsia="Times New Roman" w:hAnsi="Arial" w:cs="Arial"/>
          <w:color w:val="000000"/>
        </w:rPr>
        <w:t xml:space="preserve"> spoke on a Push Button Scoring System for the </w:t>
      </w:r>
      <w:proofErr w:type="spellStart"/>
      <w:r w:rsidRPr="00DC21C6">
        <w:rPr>
          <w:rFonts w:ascii="Arial" w:eastAsia="Times New Roman" w:hAnsi="Arial" w:cs="Arial"/>
          <w:color w:val="000000"/>
        </w:rPr>
        <w:t>Electrathon</w:t>
      </w:r>
      <w:proofErr w:type="spellEnd"/>
      <w:r w:rsidRPr="00DC21C6">
        <w:rPr>
          <w:rFonts w:ascii="Arial" w:eastAsia="Times New Roman" w:hAnsi="Arial" w:cs="Arial"/>
          <w:color w:val="000000"/>
        </w:rPr>
        <w:t xml:space="preserve"> Racing called “Touch &amp; Tally” The system had a successful test this past weekend at a Race at Brooks County High School in Quitman, Georgia. It collects lap count data through </w:t>
      </w:r>
      <w:proofErr w:type="spellStart"/>
      <w:r w:rsidRPr="00DC21C6">
        <w:rPr>
          <w:rFonts w:ascii="Arial" w:eastAsia="Times New Roman" w:hAnsi="Arial" w:cs="Arial"/>
          <w:color w:val="000000"/>
        </w:rPr>
        <w:t>Hyperterminal</w:t>
      </w:r>
      <w:proofErr w:type="spellEnd"/>
      <w:r w:rsidRPr="00DC21C6">
        <w:rPr>
          <w:rFonts w:ascii="Arial" w:eastAsia="Times New Roman" w:hAnsi="Arial" w:cs="Arial"/>
          <w:color w:val="000000"/>
        </w:rPr>
        <w:t xml:space="preserve"> and displays real time race standings on a large screen monitor. The data can also be imported into MS Excel for subsequent analysis. This is one of (4) Student Project Kits being developed to introduce students to Automation, Telemetry and Instrumentation in </w:t>
      </w:r>
      <w:proofErr w:type="spellStart"/>
      <w:r w:rsidRPr="00DC21C6">
        <w:rPr>
          <w:rFonts w:ascii="Arial" w:eastAsia="Times New Roman" w:hAnsi="Arial" w:cs="Arial"/>
          <w:color w:val="000000"/>
        </w:rPr>
        <w:t>Electrathon</w:t>
      </w:r>
      <w:proofErr w:type="spellEnd"/>
      <w:r w:rsidRPr="00DC21C6">
        <w:rPr>
          <w:rFonts w:ascii="Arial" w:eastAsia="Times New Roman" w:hAnsi="Arial" w:cs="Arial"/>
          <w:color w:val="000000"/>
        </w:rPr>
        <w:t xml:space="preserve"> Racing. Ken reminded everyone of </w:t>
      </w:r>
      <w:proofErr w:type="spellStart"/>
      <w:r w:rsidRPr="00DC21C6">
        <w:rPr>
          <w:rFonts w:ascii="Arial" w:eastAsia="Times New Roman" w:hAnsi="Arial" w:cs="Arial"/>
          <w:color w:val="000000"/>
        </w:rPr>
        <w:t>ElectrathonOfTampaBay.ORG’s</w:t>
      </w:r>
      <w:proofErr w:type="spellEnd"/>
      <w:r w:rsidRPr="00DC21C6">
        <w:rPr>
          <w:rFonts w:ascii="Arial" w:eastAsia="Times New Roman" w:hAnsi="Arial" w:cs="Arial"/>
          <w:color w:val="000000"/>
        </w:rPr>
        <w:t xml:space="preserve"> upcoming event at the FL State Fairgrounds in Tampa the Green STEM </w:t>
      </w:r>
      <w:proofErr w:type="spellStart"/>
      <w:r w:rsidRPr="00DC21C6">
        <w:rPr>
          <w:rFonts w:ascii="Arial" w:eastAsia="Times New Roman" w:hAnsi="Arial" w:cs="Arial"/>
          <w:color w:val="000000"/>
        </w:rPr>
        <w:t>Electrathon</w:t>
      </w:r>
      <w:proofErr w:type="spellEnd"/>
      <w:r w:rsidRPr="00DC21C6">
        <w:rPr>
          <w:rFonts w:ascii="Arial" w:eastAsia="Times New Roman" w:hAnsi="Arial" w:cs="Arial"/>
          <w:color w:val="000000"/>
        </w:rPr>
        <w:t xml:space="preserve"> Festival event on May 21</w:t>
      </w:r>
      <w:r w:rsidRPr="00DC21C6">
        <w:rPr>
          <w:rFonts w:ascii="Arial" w:eastAsia="Times New Roman" w:hAnsi="Arial" w:cs="Arial"/>
          <w:color w:val="000000"/>
          <w:vertAlign w:val="superscript"/>
        </w:rPr>
        <w:t>st</w:t>
      </w:r>
      <w:r w:rsidRPr="00DC21C6">
        <w:rPr>
          <w:rFonts w:ascii="Arial" w:eastAsia="Times New Roman" w:hAnsi="Arial" w:cs="Arial"/>
          <w:color w:val="000000"/>
        </w:rPr>
        <w:t>.Everyone is welcome to attend this free admission event ($5 Parking).</w:t>
      </w:r>
    </w:p>
    <w:p w:rsidR="00C20413" w:rsidRPr="00DC21C6" w:rsidRDefault="00C20413" w:rsidP="00C20413">
      <w:pPr>
        <w:numPr>
          <w:ilvl w:val="0"/>
          <w:numId w:val="19"/>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Scott Mead, Teacher at Middleton High School, invited us to the Engineering Design &amp; Development and Advance Technology Applications in Aerospace on May 26</w:t>
      </w:r>
      <w:r w:rsidRPr="00DC21C6">
        <w:rPr>
          <w:rFonts w:ascii="Arial" w:eastAsia="Times New Roman" w:hAnsi="Arial" w:cs="Arial"/>
          <w:color w:val="000000"/>
          <w:vertAlign w:val="superscript"/>
        </w:rPr>
        <w:t>th</w:t>
      </w:r>
      <w:r w:rsidRPr="00DC21C6">
        <w:rPr>
          <w:rFonts w:ascii="Arial" w:eastAsia="Times New Roman" w:hAnsi="Arial" w:cs="Arial"/>
          <w:color w:val="000000"/>
        </w:rPr>
        <w:t> at 8AM-2PM at the Middleton HS Auditorium to the </w:t>
      </w:r>
      <w:proofErr w:type="spellStart"/>
      <w:r w:rsidRPr="00DC21C6">
        <w:rPr>
          <w:rFonts w:ascii="Arial" w:eastAsia="Times New Roman" w:hAnsi="Arial" w:cs="Arial"/>
          <w:color w:val="333333"/>
        </w:rPr>
        <w:t>hearMiddleton’s</w:t>
      </w:r>
      <w:proofErr w:type="spellEnd"/>
      <w:r w:rsidRPr="00DC21C6">
        <w:rPr>
          <w:rFonts w:ascii="Arial" w:eastAsia="Times New Roman" w:hAnsi="Arial" w:cs="Arial"/>
          <w:color w:val="333333"/>
        </w:rPr>
        <w:t xml:space="preserve"> Student Presentations of their Capstone Projects. These Capstone Projects are similar to Senior Design Projects required of graduating Engineering Students.</w:t>
      </w:r>
    </w:p>
    <w:p w:rsidR="00C20413" w:rsidRPr="00DC21C6" w:rsidRDefault="00C20413" w:rsidP="00C20413">
      <w:pPr>
        <w:numPr>
          <w:ilvl w:val="0"/>
          <w:numId w:val="20"/>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xml:space="preserve">Steve </w:t>
      </w:r>
      <w:proofErr w:type="spellStart"/>
      <w:r w:rsidRPr="00DC21C6">
        <w:rPr>
          <w:rFonts w:ascii="Arial" w:eastAsia="Times New Roman" w:hAnsi="Arial" w:cs="Arial"/>
          <w:color w:val="000000"/>
        </w:rPr>
        <w:t>Nies</w:t>
      </w:r>
      <w:proofErr w:type="spellEnd"/>
      <w:r w:rsidRPr="00DC21C6">
        <w:rPr>
          <w:rFonts w:ascii="Arial" w:eastAsia="Times New Roman" w:hAnsi="Arial" w:cs="Arial"/>
          <w:color w:val="000000"/>
        </w:rPr>
        <w:t xml:space="preserve"> was not present; therefore no report.</w:t>
      </w:r>
    </w:p>
    <w:p w:rsidR="00C20413" w:rsidRPr="00DC21C6" w:rsidRDefault="00C20413" w:rsidP="00C20413">
      <w:pPr>
        <w:numPr>
          <w:ilvl w:val="0"/>
          <w:numId w:val="21"/>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xml:space="preserve">Under Old Business, George Schott discussed the RAS grant of $2,000 for next </w:t>
      </w:r>
      <w:proofErr w:type="spellStart"/>
      <w:r w:rsidRPr="00DC21C6">
        <w:rPr>
          <w:rFonts w:ascii="Arial" w:eastAsia="Times New Roman" w:hAnsi="Arial" w:cs="Arial"/>
          <w:color w:val="000000"/>
        </w:rPr>
        <w:t>year.We</w:t>
      </w:r>
      <w:proofErr w:type="spellEnd"/>
      <w:r w:rsidRPr="00DC21C6">
        <w:rPr>
          <w:rFonts w:ascii="Arial" w:eastAsia="Times New Roman" w:hAnsi="Arial" w:cs="Arial"/>
          <w:color w:val="000000"/>
        </w:rPr>
        <w:t xml:space="preserve"> need to fill out the application, bid for the request, and allot $500 per Lego Robotics </w:t>
      </w:r>
      <w:proofErr w:type="spellStart"/>
      <w:r w:rsidRPr="00DC21C6">
        <w:rPr>
          <w:rFonts w:ascii="Arial" w:eastAsia="Times New Roman" w:hAnsi="Arial" w:cs="Arial"/>
          <w:color w:val="000000"/>
        </w:rPr>
        <w:t>teams.We</w:t>
      </w:r>
      <w:proofErr w:type="spellEnd"/>
      <w:r w:rsidRPr="00DC21C6">
        <w:rPr>
          <w:rFonts w:ascii="Arial" w:eastAsia="Times New Roman" w:hAnsi="Arial" w:cs="Arial"/>
          <w:color w:val="000000"/>
        </w:rPr>
        <w:t xml:space="preserve"> can draw up a proposal to create a STEM Robotics club and pitch it to the School Boards.</w:t>
      </w:r>
    </w:p>
    <w:p w:rsidR="00C20413" w:rsidRPr="00DC21C6" w:rsidRDefault="00C20413" w:rsidP="00C20413">
      <w:pPr>
        <w:numPr>
          <w:ilvl w:val="0"/>
          <w:numId w:val="22"/>
        </w:num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xml:space="preserve">Under New Business, Ken and George explained the Chapter needs By-laws for Operating Consistency and to define officer </w:t>
      </w:r>
      <w:proofErr w:type="spellStart"/>
      <w:r w:rsidRPr="00DC21C6">
        <w:rPr>
          <w:rFonts w:ascii="Arial" w:eastAsia="Times New Roman" w:hAnsi="Arial" w:cs="Arial"/>
          <w:color w:val="000000"/>
        </w:rPr>
        <w:t>responsibilities.Jim</w:t>
      </w:r>
      <w:proofErr w:type="spellEnd"/>
      <w:r w:rsidRPr="00DC21C6">
        <w:rPr>
          <w:rFonts w:ascii="Arial" w:eastAsia="Times New Roman" w:hAnsi="Arial" w:cs="Arial"/>
          <w:color w:val="000000"/>
        </w:rPr>
        <w:t xml:space="preserve"> Melton </w:t>
      </w:r>
      <w:r w:rsidRPr="00DC21C6">
        <w:rPr>
          <w:rFonts w:ascii="Arial" w:eastAsia="Times New Roman" w:hAnsi="Arial" w:cs="Arial"/>
          <w:color w:val="333333"/>
        </w:rPr>
        <w:t>mentioned that next month’s meeting would have two doctoral candidates from SFU at our next meeting: “</w:t>
      </w:r>
      <w:r w:rsidRPr="00DC21C6">
        <w:rPr>
          <w:rFonts w:ascii="Arial" w:eastAsia="Times New Roman" w:hAnsi="Arial" w:cs="Arial"/>
          <w:color w:val="333333"/>
          <w:sz w:val="20"/>
          <w:szCs w:val="20"/>
        </w:rPr>
        <w:t>Motion and Force Learning from Demonstration by Yun Lin” and “Autonomous Mobility and Manipulation of a 9-DoF WMRA by William Pence.”</w:t>
      </w:r>
    </w:p>
    <w:p w:rsidR="00C20413" w:rsidRPr="00DC21C6" w:rsidRDefault="00C20413" w:rsidP="00C20413">
      <w:pPr>
        <w:spacing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rPr>
        <w:t xml:space="preserve">The meeting dispersed around 8:50pm with a motion to adjourn by David Figueroa and Seconded by Ken </w:t>
      </w:r>
      <w:proofErr w:type="spellStart"/>
      <w:r w:rsidRPr="00DC21C6">
        <w:rPr>
          <w:rFonts w:ascii="Arial" w:eastAsia="Times New Roman" w:hAnsi="Arial" w:cs="Arial"/>
          <w:color w:val="000000"/>
        </w:rPr>
        <w:t>Fiallos</w:t>
      </w:r>
      <w:proofErr w:type="spellEnd"/>
      <w:r w:rsidRPr="00DC21C6">
        <w:rPr>
          <w:rFonts w:ascii="Arial" w:eastAsia="Times New Roman" w:hAnsi="Arial" w:cs="Arial"/>
          <w:color w:val="000000"/>
        </w:rPr>
        <w:t>.  The next meeting is June 21, 2011 at 6:30pm.</w:t>
      </w:r>
    </w:p>
    <w:p w:rsidR="00C20413" w:rsidRPr="00DC21C6" w:rsidRDefault="00C20413" w:rsidP="00C20413">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Respectfully submitted by</w:t>
      </w:r>
    </w:p>
    <w:p w:rsidR="00C20413" w:rsidRPr="00DC21C6" w:rsidRDefault="00C20413" w:rsidP="00C20413">
      <w:pPr>
        <w:spacing w:before="100" w:beforeAutospacing="1" w:after="100" w:afterAutospacing="1" w:line="285" w:lineRule="atLeast"/>
        <w:rPr>
          <w:rFonts w:ascii="Georgia" w:eastAsia="Times New Roman" w:hAnsi="Georgia" w:cs="Times New Roman"/>
          <w:color w:val="333333"/>
          <w:sz w:val="20"/>
          <w:szCs w:val="20"/>
        </w:rPr>
      </w:pPr>
      <w:r w:rsidRPr="00DC21C6">
        <w:rPr>
          <w:rFonts w:ascii="Georgia" w:eastAsia="Times New Roman" w:hAnsi="Georgia" w:cs="Times New Roman"/>
          <w:color w:val="333333"/>
          <w:sz w:val="20"/>
          <w:szCs w:val="20"/>
        </w:rPr>
        <w:t>Sean Denny,</w:t>
      </w:r>
    </w:p>
    <w:p w:rsidR="00C20413" w:rsidRPr="00DC21C6" w:rsidRDefault="00C20413" w:rsidP="00C20413">
      <w:pPr>
        <w:spacing w:before="100" w:beforeAutospacing="1" w:after="100" w:afterAutospacing="1" w:line="285" w:lineRule="atLeast"/>
        <w:rPr>
          <w:rFonts w:ascii="Georgia" w:eastAsia="Times New Roman" w:hAnsi="Georgia" w:cs="Times New Roman"/>
          <w:color w:val="333333"/>
          <w:sz w:val="20"/>
          <w:szCs w:val="20"/>
        </w:rPr>
      </w:pPr>
      <w:r w:rsidRPr="00DC21C6">
        <w:rPr>
          <w:rFonts w:ascii="Arial" w:eastAsia="Times New Roman" w:hAnsi="Arial" w:cs="Arial"/>
          <w:color w:val="000000"/>
          <w:sz w:val="20"/>
          <w:szCs w:val="20"/>
        </w:rPr>
        <w:t>Tampa Bay IEEE RAS Chapter</w:t>
      </w:r>
      <w:r w:rsidRPr="00DC21C6">
        <w:rPr>
          <w:rFonts w:ascii="Times New Roman" w:eastAsia="Times New Roman" w:hAnsi="Times New Roman" w:cs="Times New Roman"/>
          <w:color w:val="333333"/>
          <w:sz w:val="24"/>
          <w:szCs w:val="24"/>
        </w:rPr>
        <w:t> Secretary</w:t>
      </w:r>
      <w:bookmarkStart w:id="0" w:name="_GoBack"/>
      <w:bookmarkEnd w:id="0"/>
    </w:p>
    <w:sectPr w:rsidR="00C20413" w:rsidRPr="00DC21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364F56"/>
    <w:multiLevelType w:val="multilevel"/>
    <w:tmpl w:val="B2608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9AB263E"/>
    <w:multiLevelType w:val="multilevel"/>
    <w:tmpl w:val="932C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C4032F5"/>
    <w:multiLevelType w:val="multilevel"/>
    <w:tmpl w:val="5D005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F71705B"/>
    <w:multiLevelType w:val="multilevel"/>
    <w:tmpl w:val="579A30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31A60F3"/>
    <w:multiLevelType w:val="multilevel"/>
    <w:tmpl w:val="3238E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CE3E64"/>
    <w:multiLevelType w:val="multilevel"/>
    <w:tmpl w:val="7CA2B0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1606D4B"/>
    <w:multiLevelType w:val="multilevel"/>
    <w:tmpl w:val="4052EB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23846B9"/>
    <w:multiLevelType w:val="multilevel"/>
    <w:tmpl w:val="F932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3272718"/>
    <w:multiLevelType w:val="multilevel"/>
    <w:tmpl w:val="1506E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B0A2090"/>
    <w:multiLevelType w:val="multilevel"/>
    <w:tmpl w:val="CC1243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567F23"/>
    <w:multiLevelType w:val="multilevel"/>
    <w:tmpl w:val="659C9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1121DDE"/>
    <w:multiLevelType w:val="multilevel"/>
    <w:tmpl w:val="1A50B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5AA5869"/>
    <w:multiLevelType w:val="multilevel"/>
    <w:tmpl w:val="EEBAE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690351D"/>
    <w:multiLevelType w:val="multilevel"/>
    <w:tmpl w:val="9F065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7AD70B3"/>
    <w:multiLevelType w:val="multilevel"/>
    <w:tmpl w:val="957AC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DA6649"/>
    <w:multiLevelType w:val="multilevel"/>
    <w:tmpl w:val="738EA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943683"/>
    <w:multiLevelType w:val="multilevel"/>
    <w:tmpl w:val="F482A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0F765BB"/>
    <w:multiLevelType w:val="multilevel"/>
    <w:tmpl w:val="046E5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515F0160"/>
    <w:multiLevelType w:val="multilevel"/>
    <w:tmpl w:val="E5A45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1B26CEA"/>
    <w:multiLevelType w:val="multilevel"/>
    <w:tmpl w:val="3D544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E85DFE"/>
    <w:multiLevelType w:val="multilevel"/>
    <w:tmpl w:val="47F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140112D"/>
    <w:multiLevelType w:val="multilevel"/>
    <w:tmpl w:val="460C8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59E3904"/>
    <w:multiLevelType w:val="multilevel"/>
    <w:tmpl w:val="17521A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7992FEC"/>
    <w:multiLevelType w:val="multilevel"/>
    <w:tmpl w:val="54162B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F33052"/>
    <w:multiLevelType w:val="multilevel"/>
    <w:tmpl w:val="F3DCF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B7D5C86"/>
    <w:multiLevelType w:val="multilevel"/>
    <w:tmpl w:val="AB102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C473B0A"/>
    <w:multiLevelType w:val="multilevel"/>
    <w:tmpl w:val="6C300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E383251"/>
    <w:multiLevelType w:val="multilevel"/>
    <w:tmpl w:val="06740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79E64001"/>
    <w:multiLevelType w:val="multilevel"/>
    <w:tmpl w:val="4558D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7CD26A8D"/>
    <w:multiLevelType w:val="multilevel"/>
    <w:tmpl w:val="F392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D8E7B2D"/>
    <w:multiLevelType w:val="multilevel"/>
    <w:tmpl w:val="9814C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19"/>
  </w:num>
  <w:num w:numId="3">
    <w:abstractNumId w:val="23"/>
  </w:num>
  <w:num w:numId="4">
    <w:abstractNumId w:val="17"/>
  </w:num>
  <w:num w:numId="5">
    <w:abstractNumId w:val="22"/>
  </w:num>
  <w:num w:numId="6">
    <w:abstractNumId w:val="9"/>
  </w:num>
  <w:num w:numId="7">
    <w:abstractNumId w:val="21"/>
  </w:num>
  <w:num w:numId="8">
    <w:abstractNumId w:val="11"/>
  </w:num>
  <w:num w:numId="9">
    <w:abstractNumId w:val="1"/>
  </w:num>
  <w:num w:numId="10">
    <w:abstractNumId w:val="7"/>
  </w:num>
  <w:num w:numId="11">
    <w:abstractNumId w:val="25"/>
  </w:num>
  <w:num w:numId="12">
    <w:abstractNumId w:val="20"/>
  </w:num>
  <w:num w:numId="13">
    <w:abstractNumId w:val="10"/>
  </w:num>
  <w:num w:numId="14">
    <w:abstractNumId w:val="15"/>
  </w:num>
  <w:num w:numId="15">
    <w:abstractNumId w:val="3"/>
  </w:num>
  <w:num w:numId="16">
    <w:abstractNumId w:val="5"/>
  </w:num>
  <w:num w:numId="17">
    <w:abstractNumId w:val="4"/>
  </w:num>
  <w:num w:numId="18">
    <w:abstractNumId w:val="12"/>
  </w:num>
  <w:num w:numId="19">
    <w:abstractNumId w:val="16"/>
  </w:num>
  <w:num w:numId="20">
    <w:abstractNumId w:val="26"/>
  </w:num>
  <w:num w:numId="21">
    <w:abstractNumId w:val="29"/>
  </w:num>
  <w:num w:numId="22">
    <w:abstractNumId w:val="27"/>
  </w:num>
  <w:num w:numId="23">
    <w:abstractNumId w:val="6"/>
  </w:num>
  <w:num w:numId="24">
    <w:abstractNumId w:val="6"/>
    <w:lvlOverride w:ilvl="2">
      <w:lvl w:ilvl="2">
        <w:numFmt w:val="bullet"/>
        <w:lvlText w:val=""/>
        <w:lvlJc w:val="left"/>
        <w:pPr>
          <w:tabs>
            <w:tab w:val="num" w:pos="2160"/>
          </w:tabs>
          <w:ind w:left="2160" w:hanging="360"/>
        </w:pPr>
        <w:rPr>
          <w:rFonts w:ascii="Wingdings" w:hAnsi="Wingdings" w:hint="default"/>
          <w:sz w:val="20"/>
        </w:rPr>
      </w:lvl>
    </w:lvlOverride>
  </w:num>
  <w:num w:numId="25">
    <w:abstractNumId w:val="30"/>
  </w:num>
  <w:num w:numId="26">
    <w:abstractNumId w:val="28"/>
  </w:num>
  <w:num w:numId="27">
    <w:abstractNumId w:val="24"/>
  </w:num>
  <w:num w:numId="28">
    <w:abstractNumId w:val="0"/>
  </w:num>
  <w:num w:numId="29">
    <w:abstractNumId w:val="8"/>
  </w:num>
  <w:num w:numId="30">
    <w:abstractNumId w:val="2"/>
  </w:num>
  <w:num w:numId="31">
    <w:abstractNumId w:val="18"/>
  </w:num>
  <w:num w:numId="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1C6"/>
    <w:rsid w:val="00274629"/>
    <w:rsid w:val="00413CE7"/>
    <w:rsid w:val="00C20413"/>
    <w:rsid w:val="00CC1BFB"/>
    <w:rsid w:val="00DC21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13"/>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0413"/>
  </w:style>
  <w:style w:type="paragraph" w:styleId="Heading2">
    <w:name w:val="heading 2"/>
    <w:basedOn w:val="Normal"/>
    <w:link w:val="Heading2Char"/>
    <w:uiPriority w:val="9"/>
    <w:qFormat/>
    <w:rsid w:val="00DC21C6"/>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C21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C21C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DC21C6"/>
    <w:rPr>
      <w:rFonts w:ascii="Times New Roman" w:eastAsia="Times New Roman" w:hAnsi="Times New Roman" w:cs="Times New Roman"/>
      <w:b/>
      <w:bCs/>
      <w:sz w:val="27"/>
      <w:szCs w:val="27"/>
    </w:rPr>
  </w:style>
  <w:style w:type="character" w:styleId="Strong">
    <w:name w:val="Strong"/>
    <w:basedOn w:val="DefaultParagraphFont"/>
    <w:uiPriority w:val="22"/>
    <w:qFormat/>
    <w:rsid w:val="00DC21C6"/>
    <w:rPr>
      <w:b/>
      <w:bCs/>
    </w:rPr>
  </w:style>
  <w:style w:type="character" w:customStyle="1" w:styleId="apple-converted-space">
    <w:name w:val="apple-converted-space"/>
    <w:basedOn w:val="DefaultParagraphFont"/>
    <w:rsid w:val="00DC21C6"/>
  </w:style>
  <w:style w:type="paragraph" w:styleId="HTMLPreformatted">
    <w:name w:val="HTML Preformatted"/>
    <w:basedOn w:val="Normal"/>
    <w:link w:val="HTMLPreformattedChar"/>
    <w:uiPriority w:val="99"/>
    <w:semiHidden/>
    <w:unhideWhenUsed/>
    <w:rsid w:val="00DC21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DC21C6"/>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DC21C6"/>
    <w:rPr>
      <w:rFonts w:ascii="Courier New" w:eastAsia="Times New Roman" w:hAnsi="Courier New" w:cs="Courier New"/>
      <w:sz w:val="20"/>
      <w:szCs w:val="20"/>
    </w:rPr>
  </w:style>
  <w:style w:type="character" w:styleId="Emphasis">
    <w:name w:val="Emphasis"/>
    <w:basedOn w:val="DefaultParagraphFont"/>
    <w:uiPriority w:val="20"/>
    <w:qFormat/>
    <w:rsid w:val="00DC21C6"/>
    <w:rPr>
      <w:i/>
      <w:iCs/>
    </w:rPr>
  </w:style>
  <w:style w:type="character" w:styleId="Hyperlink">
    <w:name w:val="Hyperlink"/>
    <w:basedOn w:val="DefaultParagraphFont"/>
    <w:uiPriority w:val="99"/>
    <w:unhideWhenUsed/>
    <w:rsid w:val="00DC21C6"/>
    <w:rPr>
      <w:color w:val="0000FF"/>
      <w:u w:val="single"/>
    </w:rPr>
  </w:style>
  <w:style w:type="character" w:styleId="FollowedHyperlink">
    <w:name w:val="FollowedHyperlink"/>
    <w:basedOn w:val="DefaultParagraphFont"/>
    <w:uiPriority w:val="99"/>
    <w:semiHidden/>
    <w:unhideWhenUsed/>
    <w:rsid w:val="00DC21C6"/>
    <w:rPr>
      <w:color w:val="800080"/>
      <w:u w:val="single"/>
    </w:rPr>
  </w:style>
  <w:style w:type="paragraph" w:styleId="NormalWeb">
    <w:name w:val="Normal (Web)"/>
    <w:basedOn w:val="Normal"/>
    <w:uiPriority w:val="99"/>
    <w:semiHidden/>
    <w:unhideWhenUsed/>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0">
    <w:name w:val="listparagraph"/>
    <w:basedOn w:val="Normal"/>
    <w:rsid w:val="00DC21C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C21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21C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14322">
      <w:bodyDiv w:val="1"/>
      <w:marLeft w:val="0"/>
      <w:marRight w:val="0"/>
      <w:marTop w:val="0"/>
      <w:marBottom w:val="0"/>
      <w:divBdr>
        <w:top w:val="none" w:sz="0" w:space="0" w:color="auto"/>
        <w:left w:val="none" w:sz="0" w:space="0" w:color="auto"/>
        <w:bottom w:val="none" w:sz="0" w:space="0" w:color="auto"/>
        <w:right w:val="none" w:sz="0" w:space="0" w:color="auto"/>
      </w:divBdr>
      <w:divsChild>
        <w:div w:id="921453526">
          <w:marLeft w:val="0"/>
          <w:marRight w:val="0"/>
          <w:marTop w:val="0"/>
          <w:marBottom w:val="0"/>
          <w:divBdr>
            <w:top w:val="none" w:sz="0" w:space="0" w:color="auto"/>
            <w:left w:val="none" w:sz="0" w:space="0" w:color="auto"/>
            <w:bottom w:val="none" w:sz="0" w:space="0" w:color="auto"/>
            <w:right w:val="none" w:sz="0" w:space="0" w:color="auto"/>
          </w:divBdr>
        </w:div>
        <w:div w:id="9186955">
          <w:marLeft w:val="0"/>
          <w:marRight w:val="0"/>
          <w:marTop w:val="0"/>
          <w:marBottom w:val="0"/>
          <w:divBdr>
            <w:top w:val="none" w:sz="0" w:space="0" w:color="auto"/>
            <w:left w:val="none" w:sz="0" w:space="0" w:color="auto"/>
            <w:bottom w:val="none" w:sz="0" w:space="0" w:color="auto"/>
            <w:right w:val="none" w:sz="0" w:space="0" w:color="auto"/>
          </w:divBdr>
        </w:div>
        <w:div w:id="827863830">
          <w:marLeft w:val="0"/>
          <w:marRight w:val="0"/>
          <w:marTop w:val="0"/>
          <w:marBottom w:val="0"/>
          <w:divBdr>
            <w:top w:val="none" w:sz="0" w:space="0" w:color="auto"/>
            <w:left w:val="none" w:sz="0" w:space="0" w:color="auto"/>
            <w:bottom w:val="none" w:sz="0" w:space="0" w:color="auto"/>
            <w:right w:val="none" w:sz="0" w:space="0" w:color="auto"/>
          </w:divBdr>
        </w:div>
        <w:div w:id="730156372">
          <w:marLeft w:val="0"/>
          <w:marRight w:val="0"/>
          <w:marTop w:val="0"/>
          <w:marBottom w:val="0"/>
          <w:divBdr>
            <w:top w:val="none" w:sz="0" w:space="0" w:color="auto"/>
            <w:left w:val="none" w:sz="0" w:space="0" w:color="auto"/>
            <w:bottom w:val="none" w:sz="0" w:space="0" w:color="auto"/>
            <w:right w:val="none" w:sz="0" w:space="0" w:color="auto"/>
          </w:divBdr>
        </w:div>
        <w:div w:id="937561328">
          <w:marLeft w:val="0"/>
          <w:marRight w:val="0"/>
          <w:marTop w:val="0"/>
          <w:marBottom w:val="0"/>
          <w:divBdr>
            <w:top w:val="none" w:sz="0" w:space="0" w:color="auto"/>
            <w:left w:val="none" w:sz="0" w:space="0" w:color="auto"/>
            <w:bottom w:val="none" w:sz="0" w:space="0" w:color="auto"/>
            <w:right w:val="none" w:sz="0" w:space="0" w:color="auto"/>
          </w:divBdr>
        </w:div>
        <w:div w:id="1337656746">
          <w:marLeft w:val="0"/>
          <w:marRight w:val="0"/>
          <w:marTop w:val="0"/>
          <w:marBottom w:val="0"/>
          <w:divBdr>
            <w:top w:val="none" w:sz="0" w:space="0" w:color="auto"/>
            <w:left w:val="none" w:sz="0" w:space="0" w:color="auto"/>
            <w:bottom w:val="none" w:sz="0" w:space="0" w:color="auto"/>
            <w:right w:val="none" w:sz="0" w:space="0" w:color="auto"/>
          </w:divBdr>
        </w:div>
        <w:div w:id="1563982313">
          <w:marLeft w:val="0"/>
          <w:marRight w:val="0"/>
          <w:marTop w:val="0"/>
          <w:marBottom w:val="0"/>
          <w:divBdr>
            <w:top w:val="none" w:sz="0" w:space="0" w:color="auto"/>
            <w:left w:val="none" w:sz="0" w:space="0" w:color="auto"/>
            <w:bottom w:val="none" w:sz="0" w:space="0" w:color="auto"/>
            <w:right w:val="none" w:sz="0" w:space="0" w:color="auto"/>
          </w:divBdr>
        </w:div>
        <w:div w:id="2041585074">
          <w:marLeft w:val="0"/>
          <w:marRight w:val="0"/>
          <w:marTop w:val="0"/>
          <w:marBottom w:val="0"/>
          <w:divBdr>
            <w:top w:val="none" w:sz="0" w:space="0" w:color="auto"/>
            <w:left w:val="none" w:sz="0" w:space="0" w:color="auto"/>
            <w:bottom w:val="none" w:sz="0" w:space="0" w:color="auto"/>
            <w:right w:val="none" w:sz="0" w:space="0" w:color="auto"/>
          </w:divBdr>
        </w:div>
        <w:div w:id="1185709395">
          <w:marLeft w:val="0"/>
          <w:marRight w:val="0"/>
          <w:marTop w:val="0"/>
          <w:marBottom w:val="0"/>
          <w:divBdr>
            <w:top w:val="none" w:sz="0" w:space="0" w:color="auto"/>
            <w:left w:val="none" w:sz="0" w:space="0" w:color="auto"/>
            <w:bottom w:val="none" w:sz="0" w:space="0" w:color="auto"/>
            <w:right w:val="none" w:sz="0" w:space="0" w:color="auto"/>
          </w:divBdr>
        </w:div>
        <w:div w:id="179663907">
          <w:marLeft w:val="0"/>
          <w:marRight w:val="0"/>
          <w:marTop w:val="0"/>
          <w:marBottom w:val="0"/>
          <w:divBdr>
            <w:top w:val="none" w:sz="0" w:space="0" w:color="auto"/>
            <w:left w:val="none" w:sz="0" w:space="0" w:color="auto"/>
            <w:bottom w:val="none" w:sz="0" w:space="0" w:color="auto"/>
            <w:right w:val="none" w:sz="0" w:space="0" w:color="auto"/>
          </w:divBdr>
        </w:div>
        <w:div w:id="190607896">
          <w:marLeft w:val="0"/>
          <w:marRight w:val="0"/>
          <w:marTop w:val="0"/>
          <w:marBottom w:val="0"/>
          <w:divBdr>
            <w:top w:val="none" w:sz="0" w:space="0" w:color="auto"/>
            <w:left w:val="none" w:sz="0" w:space="0" w:color="auto"/>
            <w:bottom w:val="none" w:sz="0" w:space="0" w:color="auto"/>
            <w:right w:val="none" w:sz="0" w:space="0" w:color="auto"/>
          </w:divBdr>
        </w:div>
        <w:div w:id="1056900708">
          <w:marLeft w:val="0"/>
          <w:marRight w:val="0"/>
          <w:marTop w:val="0"/>
          <w:marBottom w:val="0"/>
          <w:divBdr>
            <w:top w:val="none" w:sz="0" w:space="0" w:color="auto"/>
            <w:left w:val="none" w:sz="0" w:space="0" w:color="auto"/>
            <w:bottom w:val="none" w:sz="0" w:space="0" w:color="auto"/>
            <w:right w:val="none" w:sz="0" w:space="0" w:color="auto"/>
          </w:divBdr>
        </w:div>
        <w:div w:id="4649303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697</Words>
  <Characters>3973</Characters>
  <Application>Microsoft Office Word</Application>
  <DocSecurity>0</DocSecurity>
  <Lines>33</Lines>
  <Paragraphs>9</Paragraphs>
  <ScaleCrop>false</ScaleCrop>
  <Company>Hewlett-Packard</Company>
  <LinksUpToDate>false</LinksUpToDate>
  <CharactersWithSpaces>4661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Vax</dc:creator>
  <cp:lastModifiedBy>Vax</cp:lastModifiedBy>
  <cp:revision>4</cp:revision>
  <dcterms:created xsi:type="dcterms:W3CDTF">2012-08-29T18:54:00Z</dcterms:created>
  <dcterms:modified xsi:type="dcterms:W3CDTF">2012-08-29T19:40:00Z</dcterms:modified>
</cp:coreProperties>
</file>